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05-0694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07 мая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с участием привлекаемого лица </w:t>
      </w:r>
      <w:r>
        <w:rPr>
          <w:rFonts w:ascii="Times New Roman" w:eastAsia="Times New Roman" w:hAnsi="Times New Roman" w:cs="Times New Roman"/>
        </w:rPr>
        <w:t>Степанкив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Степанкив</w:t>
      </w:r>
      <w:r>
        <w:rPr>
          <w:rFonts w:ascii="Times New Roman" w:eastAsia="Times New Roman" w:hAnsi="Times New Roman" w:cs="Times New Roman"/>
        </w:rPr>
        <w:t xml:space="preserve"> Анатолия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холостого,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.2025 года в 1</w:t>
      </w:r>
      <w:r>
        <w:rPr>
          <w:rFonts w:ascii="Times New Roman" w:eastAsia="Times New Roman" w:hAnsi="Times New Roman" w:cs="Times New Roman"/>
        </w:rPr>
        <w:t>3 часов 15</w:t>
      </w:r>
      <w:r>
        <w:rPr>
          <w:rFonts w:ascii="Times New Roman" w:eastAsia="Times New Roman" w:hAnsi="Times New Roman" w:cs="Times New Roman"/>
        </w:rPr>
        <w:t xml:space="preserve"> мин., </w:t>
      </w:r>
      <w:r>
        <w:rPr>
          <w:rFonts w:ascii="Times New Roman" w:eastAsia="Times New Roman" w:hAnsi="Times New Roman" w:cs="Times New Roman"/>
        </w:rPr>
        <w:t>Степанкив</w:t>
      </w:r>
      <w:r>
        <w:rPr>
          <w:rFonts w:ascii="Times New Roman" w:eastAsia="Times New Roman" w:hAnsi="Times New Roman" w:cs="Times New Roman"/>
        </w:rPr>
        <w:t xml:space="preserve"> А.И., находясь во втором подъезде на первом этаже в коридоре дома №27, </w:t>
      </w:r>
      <w:r>
        <w:rPr>
          <w:rFonts w:ascii="Times New Roman" w:eastAsia="Times New Roman" w:hAnsi="Times New Roman" w:cs="Times New Roman"/>
        </w:rPr>
        <w:t xml:space="preserve">расположенного по адресу: ул. </w:t>
      </w:r>
      <w:r>
        <w:rPr>
          <w:rFonts w:ascii="Times New Roman" w:eastAsia="Times New Roman" w:hAnsi="Times New Roman" w:cs="Times New Roman"/>
        </w:rPr>
        <w:t>Есенина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район, ХМАО-Югра, на почве личных неприязненных отношений, умышленно, нанес </w:t>
      </w:r>
      <w:r>
        <w:rPr>
          <w:rFonts w:ascii="Times New Roman" w:eastAsia="Times New Roman" w:hAnsi="Times New Roman" w:cs="Times New Roman"/>
        </w:rPr>
        <w:t>несколько</w:t>
      </w:r>
      <w:r>
        <w:rPr>
          <w:rFonts w:ascii="Times New Roman" w:eastAsia="Times New Roman" w:hAnsi="Times New Roman" w:cs="Times New Roman"/>
        </w:rPr>
        <w:t xml:space="preserve"> ударов </w:t>
      </w:r>
      <w:r>
        <w:rPr>
          <w:rFonts w:ascii="Times New Roman" w:eastAsia="Times New Roman" w:hAnsi="Times New Roman" w:cs="Times New Roman"/>
        </w:rPr>
        <w:t xml:space="preserve">в область головы металлическим половником </w:t>
      </w:r>
      <w:r>
        <w:rPr>
          <w:rStyle w:val="cat-UserDefinedgrp-32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причинив тем самым </w:t>
      </w:r>
      <w:r>
        <w:rPr>
          <w:rStyle w:val="cat-UserDefinedgrp-33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 xml:space="preserve"> и телесные повреждения</w:t>
      </w:r>
      <w:r>
        <w:rPr>
          <w:rFonts w:ascii="Times New Roman" w:eastAsia="Times New Roman" w:hAnsi="Times New Roman" w:cs="Times New Roman"/>
        </w:rPr>
        <w:t xml:space="preserve">, которые не причинили вреда здоровью и последствий, указанных в статье 115 Уголовного кодекса Российской Федерации, при этом действия </w:t>
      </w:r>
      <w:r>
        <w:rPr>
          <w:rFonts w:ascii="Times New Roman" w:eastAsia="Times New Roman" w:hAnsi="Times New Roman" w:cs="Times New Roman"/>
        </w:rPr>
        <w:t>Степанкив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 xml:space="preserve">не содержат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Степанкив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Степанкив</w:t>
      </w:r>
      <w:r>
        <w:rPr>
          <w:rFonts w:ascii="Times New Roman" w:eastAsia="Times New Roman" w:hAnsi="Times New Roman" w:cs="Times New Roman"/>
        </w:rPr>
        <w:t xml:space="preserve"> А.И. в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в содеянном раскаивался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Style w:val="cat-UserDefinedgrp-34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судебное заседание не явилась, о дате и времени судебного заседания извещена надлежащим образом, дело просила рассмотреть в свое отсутствие.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Степанкив</w:t>
      </w:r>
      <w:r>
        <w:rPr>
          <w:rFonts w:ascii="Times New Roman" w:eastAsia="Times New Roman" w:hAnsi="Times New Roman" w:cs="Times New Roman"/>
        </w:rPr>
        <w:t xml:space="preserve"> А.И., 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Степанкив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Степанкив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Степанкив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рапортом зарегистрированным Отделом 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объяснениями </w:t>
      </w:r>
      <w:r>
        <w:rPr>
          <w:rFonts w:ascii="Times New Roman" w:eastAsia="Times New Roman" w:hAnsi="Times New Roman" w:cs="Times New Roman"/>
        </w:rPr>
        <w:t>Степанкив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>; объяснениями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органов полиции, 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Степанкив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>Степанкив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Степанкив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побои, 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Степанкив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</w:t>
      </w:r>
      <w:r>
        <w:rPr>
          <w:rFonts w:ascii="Times New Roman" w:eastAsia="Times New Roman" w:hAnsi="Times New Roman" w:cs="Times New Roman"/>
        </w:rPr>
        <w:t>смягчающими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суд </w:t>
      </w:r>
      <w:r>
        <w:rPr>
          <w:rFonts w:ascii="Times New Roman" w:eastAsia="Times New Roman" w:hAnsi="Times New Roman" w:cs="Times New Roman"/>
        </w:rPr>
        <w:t xml:space="preserve">считает признание вины, раскаяние в содеянном.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Степанкив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 месту работы характеризующегося положительно, </w:t>
      </w:r>
      <w:r>
        <w:rPr>
          <w:rFonts w:ascii="Times New Roman" w:eastAsia="Times New Roman" w:hAnsi="Times New Roman" w:cs="Times New Roman"/>
        </w:rPr>
        <w:t>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Степанкив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Степанкив</w:t>
      </w:r>
      <w:r>
        <w:rPr>
          <w:rFonts w:ascii="Times New Roman" w:eastAsia="Times New Roman" w:hAnsi="Times New Roman" w:cs="Times New Roman"/>
        </w:rPr>
        <w:t xml:space="preserve"> Анатолия Ивановича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</w:t>
      </w:r>
      <w:r>
        <w:rPr>
          <w:rFonts w:ascii="Times New Roman" w:eastAsia="Times New Roman" w:hAnsi="Times New Roman" w:cs="Times New Roman"/>
        </w:rPr>
        <w:t xml:space="preserve"> автономного округа-Югры), УИН </w:t>
      </w:r>
      <w:r>
        <w:rPr>
          <w:rFonts w:ascii="Times New Roman" w:eastAsia="Times New Roman" w:hAnsi="Times New Roman" w:cs="Times New Roman"/>
        </w:rPr>
        <w:t>0412365400135006942506158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/>
        <w:ind w:firstLine="708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6">
    <w:name w:val="cat-UserDefined grp-34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